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08" w:rsidRPr="00780C57" w:rsidRDefault="00450908" w:rsidP="00450908">
      <w:pPr>
        <w:spacing w:after="0"/>
        <w:jc w:val="center"/>
        <w:rPr>
          <w:rFonts w:ascii="Trade Gothic Next LT Pro" w:hAnsi="Trade Gothic Next LT Pro" w:cs="Trade Gothic Next LT Pro Cn"/>
          <w:b/>
          <w:color w:val="92D050"/>
          <w:sz w:val="32"/>
          <w:szCs w:val="32"/>
        </w:rPr>
      </w:pPr>
      <w:r w:rsidRPr="00481790">
        <w:rPr>
          <w:rFonts w:ascii="Trade Gothic Next LT Pro" w:hAnsi="Trade Gothic Next LT Pro" w:cs="Trade Gothic Next LT Pro Cn"/>
          <w:b/>
          <w:noProof/>
          <w:color w:val="ED7D31" w:themeColor="accent2"/>
          <w:sz w:val="20"/>
          <w:lang w:eastAsia="fr-FR"/>
        </w:rPr>
        <w:drawing>
          <wp:anchor distT="0" distB="0" distL="114300" distR="114300" simplePos="0" relativeHeight="251669504" behindDoc="1" locked="0" layoutInCell="1" allowOverlap="1" wp14:anchorId="14E2AE72" wp14:editId="574AF958">
            <wp:simplePos x="0" y="0"/>
            <wp:positionH relativeFrom="margin">
              <wp:posOffset>82613</wp:posOffset>
            </wp:positionH>
            <wp:positionV relativeFrom="paragraph">
              <wp:posOffset>51463</wp:posOffset>
            </wp:positionV>
            <wp:extent cx="665874" cy="423003"/>
            <wp:effectExtent l="38100" t="57150" r="39370" b="5334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munication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35028">
                      <a:off x="0" y="0"/>
                      <a:ext cx="665874" cy="42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90">
        <w:rPr>
          <w:rFonts w:ascii="Trade Gothic Next LT Pro" w:hAnsi="Trade Gothic Next LT Pro" w:cs="Trade Gothic Next LT Pro Cn"/>
          <w:b/>
          <w:noProof/>
          <w:color w:val="ED7D31" w:themeColor="accent2"/>
          <w:sz w:val="2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24C8C11" wp14:editId="7DA665FA">
            <wp:simplePos x="0" y="0"/>
            <wp:positionH relativeFrom="margin">
              <wp:posOffset>3353518</wp:posOffset>
            </wp:positionH>
            <wp:positionV relativeFrom="paragraph">
              <wp:posOffset>114162</wp:posOffset>
            </wp:positionV>
            <wp:extent cx="1343660" cy="134366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82014"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90">
        <w:rPr>
          <w:rFonts w:ascii="Trade Gothic Next LT Pro" w:hAnsi="Trade Gothic Next LT Pro" w:cs="Trade Gothic Next LT Pro Cn"/>
          <w:b/>
          <w:noProof/>
          <w:color w:val="ED7D31" w:themeColor="accent2"/>
          <w:sz w:val="20"/>
          <w:lang w:eastAsia="fr-FR"/>
        </w:rPr>
        <w:drawing>
          <wp:anchor distT="0" distB="0" distL="114300" distR="114300" simplePos="0" relativeHeight="251665408" behindDoc="1" locked="0" layoutInCell="1" allowOverlap="1" wp14:anchorId="73A3271F" wp14:editId="5520C17A">
            <wp:simplePos x="0" y="0"/>
            <wp:positionH relativeFrom="column">
              <wp:posOffset>3827780</wp:posOffset>
            </wp:positionH>
            <wp:positionV relativeFrom="paragraph">
              <wp:posOffset>34870</wp:posOffset>
            </wp:positionV>
            <wp:extent cx="665874" cy="423003"/>
            <wp:effectExtent l="38100" t="76200" r="39370" b="723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munication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6445">
                      <a:off x="0" y="0"/>
                      <a:ext cx="665874" cy="423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90">
        <w:rPr>
          <w:rFonts w:ascii="Trade Gothic Next LT Pro" w:hAnsi="Trade Gothic Next LT Pro" w:cs="Trade Gothic Next LT Pro Cn"/>
          <w:b/>
          <w:color w:val="ED7D31" w:themeColor="accent2"/>
          <w:sz w:val="32"/>
          <w:szCs w:val="32"/>
        </w:rPr>
        <w:t>BULLETIN D’INSCRIPTION</w:t>
      </w:r>
    </w:p>
    <w:p w:rsidR="00450908" w:rsidRPr="00481790" w:rsidRDefault="00450908" w:rsidP="00450908">
      <w:pPr>
        <w:jc w:val="center"/>
        <w:rPr>
          <w:rFonts w:ascii="Trade Gothic Next LT Pro" w:hAnsi="Trade Gothic Next LT Pro" w:cs="Trade Gothic Next LT Pro Cn"/>
          <w:b/>
          <w:color w:val="92D050"/>
          <w:szCs w:val="32"/>
        </w:rPr>
      </w:pPr>
      <w:r w:rsidRPr="00481790">
        <w:rPr>
          <w:rFonts w:ascii="Trade Gothic Next LT Pro" w:hAnsi="Trade Gothic Next LT Pro" w:cs="Trade Gothic Next LT Pro Cn"/>
          <w:b/>
          <w:color w:val="ED7D31" w:themeColor="accent2"/>
          <w:sz w:val="20"/>
        </w:rPr>
        <w:t xml:space="preserve">A renvoyer </w:t>
      </w:r>
      <w:r w:rsidR="00092E18" w:rsidRPr="00481790">
        <w:rPr>
          <w:rFonts w:ascii="Trade Gothic Next LT Pro" w:hAnsi="Trade Gothic Next LT Pro" w:cs="Trade Gothic Next LT Pro Cn"/>
          <w:b/>
          <w:color w:val="ED7D31" w:themeColor="accent2"/>
          <w:sz w:val="20"/>
          <w:u w:val="single"/>
        </w:rPr>
        <w:t>avant le</w:t>
      </w:r>
      <w:r w:rsidR="00481790">
        <w:rPr>
          <w:rFonts w:ascii="Trade Gothic Next LT Pro" w:hAnsi="Trade Gothic Next LT Pro" w:cs="Trade Gothic Next LT Pro Cn"/>
          <w:b/>
          <w:color w:val="ED7D31" w:themeColor="accent2"/>
          <w:sz w:val="20"/>
          <w:u w:val="single"/>
        </w:rPr>
        <w:t xml:space="preserve"> mercredi</w:t>
      </w:r>
      <w:r w:rsidR="003726E7">
        <w:rPr>
          <w:rFonts w:ascii="Trade Gothic Next LT Pro" w:hAnsi="Trade Gothic Next LT Pro" w:cs="Trade Gothic Next LT Pro Cn"/>
          <w:b/>
          <w:color w:val="ED7D31" w:themeColor="accent2"/>
          <w:sz w:val="20"/>
          <w:u w:val="single"/>
        </w:rPr>
        <w:t xml:space="preserve"> 17 avril</w:t>
      </w:r>
      <w:r w:rsidR="00481790">
        <w:rPr>
          <w:rFonts w:ascii="Trade Gothic Next LT Pro" w:hAnsi="Trade Gothic Next LT Pro" w:cs="Trade Gothic Next LT Pro Cn"/>
          <w:b/>
          <w:color w:val="ED7D31" w:themeColor="accent2"/>
          <w:sz w:val="20"/>
          <w:u w:val="single"/>
        </w:rPr>
        <w:t xml:space="preserve"> 2019</w:t>
      </w:r>
      <w:r w:rsidRPr="00481790">
        <w:rPr>
          <w:rFonts w:ascii="Trade Gothic Next LT Pro" w:hAnsi="Trade Gothic Next LT Pro" w:cs="Trade Gothic Next LT Pro Cn"/>
          <w:b/>
          <w:color w:val="92D050"/>
          <w:szCs w:val="32"/>
        </w:rPr>
        <w:t xml:space="preserve">                      </w:t>
      </w:r>
    </w:p>
    <w:p w:rsidR="00450908" w:rsidRPr="00481790" w:rsidRDefault="00450908" w:rsidP="00450908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pos="7345"/>
        </w:tabs>
        <w:jc w:val="center"/>
        <w:rPr>
          <w:rFonts w:ascii="Trade Gothic Next LT Pro" w:hAnsi="Trade Gothic Next LT Pro" w:cs="Trade Gothic Next LT Pro Cn"/>
          <w:b/>
          <w:color w:val="ED7D31" w:themeColor="accent2"/>
          <w:sz w:val="22"/>
          <w:szCs w:val="32"/>
        </w:rPr>
      </w:pPr>
      <w:r w:rsidRPr="00481790">
        <w:rPr>
          <w:rFonts w:ascii="Trade Gothic Next LT Pro" w:hAnsi="Trade Gothic Next LT Pro" w:cs="Trade Gothic Next LT Pro Cn"/>
          <w:b/>
          <w:color w:val="ED7D31" w:themeColor="accent2"/>
          <w:sz w:val="22"/>
          <w:szCs w:val="32"/>
        </w:rPr>
        <w:t>Pour renvoyer ton inscription</w:t>
      </w:r>
    </w:p>
    <w:p w:rsidR="00450908" w:rsidRPr="00481790" w:rsidRDefault="00450908" w:rsidP="00450908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pos="7345"/>
        </w:tabs>
        <w:rPr>
          <w:rFonts w:ascii="Trade Gothic Next LT Pro" w:hAnsi="Trade Gothic Next LT Pro" w:cs="Trade Gothic Next LT Pro Cn"/>
          <w:b/>
          <w:color w:val="ED7D31" w:themeColor="accent2"/>
          <w:sz w:val="20"/>
          <w:szCs w:val="22"/>
        </w:rPr>
      </w:pPr>
      <w:r w:rsidRPr="00481790">
        <w:rPr>
          <w:rFonts w:ascii="Trade Gothic Next LT Pro" w:hAnsi="Trade Gothic Next LT Pro" w:cs="Trade Gothic Next LT Pro Cn"/>
          <w:b/>
          <w:color w:val="ED7D31" w:themeColor="accent2"/>
          <w:sz w:val="20"/>
          <w:szCs w:val="22"/>
        </w:rPr>
        <w:t>Soit par courrier :</w:t>
      </w:r>
    </w:p>
    <w:p w:rsidR="00450908" w:rsidRPr="003B0175" w:rsidRDefault="00450908" w:rsidP="00450908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pos="7345"/>
        </w:tabs>
        <w:jc w:val="both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3B0175">
        <w:rPr>
          <w:rFonts w:ascii="Trade Gothic Next LT Pro" w:hAnsi="Trade Gothic Next LT Pro" w:cs="Trade Gothic Next LT Pro Cn"/>
          <w:color w:val="auto"/>
          <w:sz w:val="20"/>
          <w:szCs w:val="22"/>
        </w:rPr>
        <w:t>JOC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- </w:t>
      </w:r>
      <w:r w:rsidRPr="003B017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Inscription </w:t>
      </w:r>
      <w:r w:rsidR="008C60E4">
        <w:rPr>
          <w:rFonts w:ascii="Trade Gothic Next LT Pro" w:hAnsi="Trade Gothic Next LT Pro" w:cs="Trade Gothic Next LT Pro Cn"/>
          <w:color w:val="auto"/>
          <w:sz w:val="20"/>
          <w:szCs w:val="22"/>
        </w:rPr>
        <w:t>week-end vie consacrée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- </w:t>
      </w:r>
      <w:bookmarkStart w:id="0" w:name="_GoBack"/>
      <w:bookmarkEnd w:id="0"/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246 </w:t>
      </w:r>
      <w:r w:rsidR="00181FCC">
        <w:rPr>
          <w:rFonts w:ascii="Trade Gothic Next LT Pro" w:hAnsi="Trade Gothic Next LT Pro" w:cs="Trade Gothic Next LT Pro Cn"/>
          <w:color w:val="auto"/>
          <w:sz w:val="20"/>
          <w:szCs w:val="22"/>
        </w:rPr>
        <w:t>Boulevard Saint-</w:t>
      </w:r>
      <w:r w:rsidRPr="003B0175">
        <w:rPr>
          <w:rFonts w:ascii="Trade Gothic Next LT Pro" w:hAnsi="Trade Gothic Next LT Pro" w:cs="Trade Gothic Next LT Pro Cn"/>
          <w:color w:val="auto"/>
          <w:sz w:val="20"/>
          <w:szCs w:val="22"/>
        </w:rPr>
        <w:t>Denis – BP 36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- </w:t>
      </w:r>
      <w:r w:rsidRPr="003B017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92403 Courbevoie 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>C</w:t>
      </w:r>
      <w:r w:rsidRPr="003B0175">
        <w:rPr>
          <w:rFonts w:ascii="Trade Gothic Next LT Pro" w:hAnsi="Trade Gothic Next LT Pro" w:cs="Trade Gothic Next LT Pro Cn"/>
          <w:color w:val="auto"/>
          <w:sz w:val="20"/>
          <w:szCs w:val="22"/>
        </w:rPr>
        <w:t>edex</w:t>
      </w:r>
    </w:p>
    <w:p w:rsidR="00450908" w:rsidRPr="003726E7" w:rsidRDefault="00450908" w:rsidP="00450908">
      <w:pPr>
        <w:pStyle w:val="Paragraphe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544"/>
          <w:tab w:val="left" w:pos="7345"/>
        </w:tabs>
        <w:rPr>
          <w:rFonts w:ascii="Trade Gothic Next LT Pro" w:hAnsi="Trade Gothic Next LT Pro" w:cs="Trade Gothic Next LT Pro Cn"/>
          <w:b/>
          <w:color w:val="ED7D31" w:themeColor="accent2"/>
          <w:sz w:val="20"/>
          <w:szCs w:val="22"/>
        </w:rPr>
      </w:pPr>
      <w:r w:rsidRPr="00481790">
        <w:rPr>
          <w:rFonts w:ascii="Trade Gothic Next LT Pro" w:hAnsi="Trade Gothic Next LT Pro" w:cs="Trade Gothic Next LT Pro Cn"/>
          <w:b/>
          <w:color w:val="ED7D31" w:themeColor="accent2"/>
          <w:sz w:val="20"/>
          <w:szCs w:val="22"/>
        </w:rPr>
        <w:t>Soit par mail :</w:t>
      </w:r>
      <w:r w:rsidR="003726E7">
        <w:rPr>
          <w:rFonts w:ascii="Trade Gothic Next LT Pro" w:hAnsi="Trade Gothic Next LT Pro" w:cs="Trade Gothic Next LT Pro Cn"/>
          <w:b/>
          <w:color w:val="ED7D31" w:themeColor="accent2"/>
          <w:sz w:val="20"/>
          <w:szCs w:val="22"/>
        </w:rPr>
        <w:t xml:space="preserve"> 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à </w:t>
      </w:r>
      <w:r w:rsidR="00481790">
        <w:rPr>
          <w:rFonts w:ascii="Trade Gothic Next LT Pro" w:hAnsi="Trade Gothic Next LT Pro" w:cs="Trade Gothic Next LT Pro Cn"/>
          <w:color w:val="auto"/>
          <w:sz w:val="20"/>
          <w:szCs w:val="22"/>
        </w:rPr>
        <w:t>Floriane RODIER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 : </w:t>
      </w:r>
      <w:r w:rsidR="003726E7">
        <w:rPr>
          <w:rFonts w:ascii="Trade Gothic Next LT Pro" w:hAnsi="Trade Gothic Next LT Pro" w:cs="Trade Gothic Next LT Pro Cn"/>
          <w:color w:val="auto"/>
          <w:sz w:val="20"/>
          <w:szCs w:val="22"/>
        </w:rPr>
        <w:t>floriane.rodier</w:t>
      </w:r>
      <w:r w:rsidR="00481790" w:rsidRPr="00481790">
        <w:rPr>
          <w:rFonts w:ascii="Trade Gothic Next LT Pro" w:hAnsi="Trade Gothic Next LT Pro" w:cs="Trade Gothic Next LT Pro Cn"/>
          <w:color w:val="auto"/>
          <w:sz w:val="20"/>
          <w:szCs w:val="22"/>
        </w:rPr>
        <w:t>@joc.asso.fr</w:t>
      </w:r>
    </w:p>
    <w:p w:rsidR="00450908" w:rsidRDefault="00450908" w:rsidP="003726E7">
      <w:pPr>
        <w:pStyle w:val="Paragraphestandard"/>
        <w:tabs>
          <w:tab w:val="left" w:leader="dot" w:pos="7345"/>
        </w:tabs>
        <w:spacing w:before="360"/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Fédération :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Default="00450908" w:rsidP="00450908">
      <w:pPr>
        <w:pStyle w:val="Paragraphestandard"/>
        <w:tabs>
          <w:tab w:val="left" w:leader="dot" w:pos="4253"/>
          <w:tab w:val="left" w:leader="dot" w:pos="7345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>Nom et prénom :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  <w:t xml:space="preserve">Date de naissance  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Default="00450908" w:rsidP="00450908">
      <w:pPr>
        <w:pStyle w:val="Paragraphestandard"/>
        <w:tabs>
          <w:tab w:val="left" w:leader="dot" w:pos="7345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Adresse :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Pr="00744695" w:rsidRDefault="00450908" w:rsidP="00450908">
      <w:pPr>
        <w:pStyle w:val="Paragraphestandard"/>
        <w:tabs>
          <w:tab w:val="left" w:leader="dot" w:pos="7345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Code postal et ville : 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Pr="00744695" w:rsidRDefault="00450908" w:rsidP="00450908">
      <w:pPr>
        <w:pStyle w:val="Paragraphestandard"/>
        <w:tabs>
          <w:tab w:val="left" w:leader="dot" w:pos="3119"/>
          <w:tab w:val="right" w:leader="dot" w:pos="7345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Téléphone :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  <w:t>Email :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Pr="00744695" w:rsidRDefault="00450908" w:rsidP="00450908">
      <w:pPr>
        <w:pStyle w:val="Paragraphestandard"/>
        <w:tabs>
          <w:tab w:val="left" w:leader="dot" w:pos="4536"/>
          <w:tab w:val="left" w:pos="5103"/>
        </w:tabs>
        <w:spacing w:before="120"/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Je suis </w:t>
      </w:r>
      <w:r w:rsidR="003726E7">
        <w:rPr>
          <w:rFonts w:ascii="Trade Gothic Next LT Pro" w:hAnsi="Trade Gothic Next LT Pro" w:cs="Trade Gothic Next LT Pro Cn"/>
          <w:color w:val="auto"/>
          <w:sz w:val="20"/>
          <w:szCs w:val="22"/>
        </w:rPr>
        <w:t>adhérent ou adhérente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à la JOC :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oui      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non</w:t>
      </w:r>
    </w:p>
    <w:p w:rsidR="00450908" w:rsidRPr="00744695" w:rsidRDefault="003726E7" w:rsidP="003726E7">
      <w:pPr>
        <w:pStyle w:val="Paragraphestandard"/>
        <w:tabs>
          <w:tab w:val="left" w:leader="dot" w:pos="3686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>En JOC depuis</w:t>
      </w:r>
      <w:r w:rsidR="00450908">
        <w:rPr>
          <w:rFonts w:ascii="Trade Gothic Next LT Pro" w:hAnsi="Trade Gothic Next LT Pro" w:cs="Trade Gothic Next LT Pro Cn"/>
          <w:color w:val="auto"/>
          <w:sz w:val="20"/>
          <w:szCs w:val="22"/>
        </w:rPr>
        <w:t> :</w:t>
      </w:r>
      <w:r w:rsidR="00450908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3726E7" w:rsidRDefault="003726E7" w:rsidP="00450908">
      <w:pPr>
        <w:pStyle w:val="Paragraphestandard"/>
        <w:tabs>
          <w:tab w:val="left" w:pos="5103"/>
        </w:tabs>
        <w:spacing w:before="120"/>
        <w:ind w:left="284"/>
        <w:jc w:val="center"/>
        <w:rPr>
          <w:rFonts w:ascii="Trade Gothic Next SR Pro Hv Cm" w:hAnsi="Trade Gothic Next SR Pro Hv Cm" w:cs="Trade Gothic Next LT Pro Cn"/>
          <w:color w:val="ED7D31" w:themeColor="accent2"/>
          <w:sz w:val="32"/>
          <w:szCs w:val="32"/>
        </w:rPr>
      </w:pPr>
    </w:p>
    <w:p w:rsidR="00450908" w:rsidRPr="00481790" w:rsidRDefault="003726E7" w:rsidP="00450908">
      <w:pPr>
        <w:pStyle w:val="Paragraphestandard"/>
        <w:tabs>
          <w:tab w:val="left" w:pos="5103"/>
        </w:tabs>
        <w:spacing w:before="120"/>
        <w:ind w:left="284"/>
        <w:jc w:val="center"/>
        <w:rPr>
          <w:rFonts w:ascii="Trade Gothic Next SR Pro Hv Cm" w:hAnsi="Trade Gothic Next SR Pro Hv Cm" w:cs="Trade Gothic Next LT Pro Cn"/>
          <w:color w:val="ED7D31" w:themeColor="accent2"/>
          <w:sz w:val="32"/>
          <w:szCs w:val="32"/>
        </w:rPr>
      </w:pPr>
      <w:r>
        <w:rPr>
          <w:rFonts w:ascii="Trade Gothic Next SR Pro Hv Cm" w:hAnsi="Trade Gothic Next SR Pro Hv Cm" w:cs="Trade Gothic Next LT Pro Cn"/>
          <w:color w:val="ED7D31" w:themeColor="accent2"/>
          <w:sz w:val="32"/>
          <w:szCs w:val="32"/>
        </w:rPr>
        <w:t>JE PARTICIPERAI AU WEEK-END V</w:t>
      </w:r>
      <w:r w:rsidR="008C60E4">
        <w:rPr>
          <w:rFonts w:ascii="Trade Gothic Next SR Pro Hv Cm" w:hAnsi="Trade Gothic Next SR Pro Hv Cm" w:cs="Trade Gothic Next LT Pro Cn"/>
          <w:color w:val="ED7D31" w:themeColor="accent2"/>
          <w:sz w:val="32"/>
          <w:szCs w:val="32"/>
        </w:rPr>
        <w:t>IE CONSACREE</w:t>
      </w:r>
    </w:p>
    <w:p w:rsidR="00450908" w:rsidRPr="000302B3" w:rsidRDefault="003726E7" w:rsidP="003726E7">
      <w:pPr>
        <w:pStyle w:val="Paragraphestandard"/>
        <w:tabs>
          <w:tab w:val="left" w:pos="5103"/>
        </w:tabs>
        <w:spacing w:after="100" w:afterAutospacing="1"/>
        <w:ind w:left="284"/>
        <w:jc w:val="center"/>
        <w:rPr>
          <w:rFonts w:ascii="Trade Gothic Next LT Pro" w:hAnsi="Trade Gothic Next LT Pro" w:cs="Trade Gothic Next LT Pro Cn"/>
          <w:b/>
          <w:color w:val="auto"/>
          <w:sz w:val="20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F61CB6" wp14:editId="44B84E34">
                <wp:simplePos x="0" y="0"/>
                <wp:positionH relativeFrom="column">
                  <wp:posOffset>2828925</wp:posOffset>
                </wp:positionH>
                <wp:positionV relativeFrom="paragraph">
                  <wp:posOffset>412115</wp:posOffset>
                </wp:positionV>
                <wp:extent cx="1784985" cy="1400175"/>
                <wp:effectExtent l="0" t="0" r="2476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08" w:rsidRPr="000302B3" w:rsidRDefault="00450908" w:rsidP="00450908">
                            <w:pPr>
                              <w:pStyle w:val="Paragraphestandard"/>
                              <w:tabs>
                                <w:tab w:val="left" w:pos="5103"/>
                              </w:tabs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0302B3"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  <w:t xml:space="preserve">Je viens : </w:t>
                            </w:r>
                          </w:p>
                          <w:p w:rsidR="00450908" w:rsidRDefault="00450908" w:rsidP="00450908">
                            <w:pPr>
                              <w:pStyle w:val="Paragraphestandard"/>
                              <w:tabs>
                                <w:tab w:val="left" w:pos="5103"/>
                              </w:tabs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744695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 xml:space="preserve"> voiture</w:t>
                            </w:r>
                          </w:p>
                          <w:p w:rsidR="00450908" w:rsidRPr="00744695" w:rsidRDefault="00450908" w:rsidP="00450908">
                            <w:pPr>
                              <w:pStyle w:val="Paragraphestandard"/>
                              <w:tabs>
                                <w:tab w:val="left" w:pos="5103"/>
                              </w:tabs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</w:pPr>
                            <w:r w:rsidRPr="00744695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sym w:font="Wingdings 2" w:char="F0A3"/>
                            </w:r>
                            <w:r w:rsidRPr="00744695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44695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>en</w:t>
                            </w:r>
                            <w:proofErr w:type="gramEnd"/>
                            <w:r w:rsidRPr="00744695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481790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>train</w:t>
                            </w:r>
                            <w:r w:rsidR="003726E7">
                              <w:rPr>
                                <w:rFonts w:ascii="Trade Gothic Next LT Pro" w:hAnsi="Trade Gothic Next LT Pro" w:cs="Trade Gothic Next LT Pro Cn"/>
                                <w:color w:val="auto"/>
                                <w:sz w:val="20"/>
                                <w:szCs w:val="22"/>
                              </w:rPr>
                              <w:t xml:space="preserve"> / transport en commun</w:t>
                            </w:r>
                          </w:p>
                          <w:p w:rsidR="0086126A" w:rsidRDefault="0086126A" w:rsidP="0086126A">
                            <w:pPr>
                              <w:pStyle w:val="Paragraphestandard"/>
                              <w:tabs>
                                <w:tab w:val="left" w:pos="5103"/>
                              </w:tabs>
                              <w:spacing w:before="120"/>
                              <w:jc w:val="center"/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  <w:t>Jour et h</w:t>
                            </w:r>
                            <w:r w:rsidR="003726E7"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  <w:t>eure d’arrivée</w:t>
                            </w:r>
                            <w:r w:rsidRPr="0086126A"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  <w:t xml:space="preserve"> : </w:t>
                            </w:r>
                          </w:p>
                          <w:p w:rsidR="0086126A" w:rsidRDefault="0086126A" w:rsidP="0086126A">
                            <w:pPr>
                              <w:tabs>
                                <w:tab w:val="left" w:leader="dot" w:pos="2354"/>
                              </w:tabs>
                            </w:pPr>
                            <w:r>
                              <w:tab/>
                            </w:r>
                          </w:p>
                          <w:p w:rsidR="0086126A" w:rsidRPr="0086126A" w:rsidRDefault="0086126A" w:rsidP="0086126A">
                            <w:pPr>
                              <w:pStyle w:val="Paragraphestandard"/>
                              <w:tabs>
                                <w:tab w:val="left" w:pos="5103"/>
                              </w:tabs>
                              <w:spacing w:before="120"/>
                              <w:jc w:val="center"/>
                              <w:rPr>
                                <w:rFonts w:ascii="Trade Gothic Next LT Pro" w:hAnsi="Trade Gothic Next LT Pro" w:cs="Trade Gothic Next LT Pro Cn"/>
                                <w:b/>
                                <w:color w:val="auto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1C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2.75pt;margin-top:32.45pt;width:140.55pt;height:11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">
                <v:textbox>
                  <w:txbxContent>
                    <w:p w:rsidR="00450908" w:rsidRPr="000302B3" w:rsidRDefault="00450908" w:rsidP="00450908">
                      <w:pPr>
                        <w:pStyle w:val="Paragraphestandard"/>
                        <w:tabs>
                          <w:tab w:val="left" w:pos="5103"/>
                        </w:tabs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</w:pPr>
                      <w:r w:rsidRPr="000302B3"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  <w:t xml:space="preserve">Je viens : </w:t>
                      </w:r>
                    </w:p>
                    <w:p w:rsidR="00450908" w:rsidRDefault="00450908" w:rsidP="00450908">
                      <w:pPr>
                        <w:pStyle w:val="Paragraphestandard"/>
                        <w:tabs>
                          <w:tab w:val="left" w:pos="5103"/>
                        </w:tabs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</w:pPr>
                      <w:r w:rsidRPr="00744695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>en</w:t>
                      </w:r>
                      <w:proofErr w:type="gramEnd"/>
                      <w:r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 xml:space="preserve"> voiture</w:t>
                      </w:r>
                    </w:p>
                    <w:p w:rsidR="00450908" w:rsidRPr="00744695" w:rsidRDefault="00450908" w:rsidP="00450908">
                      <w:pPr>
                        <w:pStyle w:val="Paragraphestandard"/>
                        <w:tabs>
                          <w:tab w:val="left" w:pos="5103"/>
                        </w:tabs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</w:pPr>
                      <w:r w:rsidRPr="00744695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sym w:font="Wingdings 2" w:char="F0A3"/>
                      </w:r>
                      <w:r w:rsidRPr="00744695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44695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>en</w:t>
                      </w:r>
                      <w:proofErr w:type="gramEnd"/>
                      <w:r w:rsidRPr="00744695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 xml:space="preserve"> </w:t>
                      </w:r>
                      <w:r w:rsidR="00481790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>train</w:t>
                      </w:r>
                      <w:r w:rsidR="003726E7">
                        <w:rPr>
                          <w:rFonts w:ascii="Trade Gothic Next LT Pro" w:hAnsi="Trade Gothic Next LT Pro" w:cs="Trade Gothic Next LT Pro Cn"/>
                          <w:color w:val="auto"/>
                          <w:sz w:val="20"/>
                          <w:szCs w:val="22"/>
                        </w:rPr>
                        <w:t xml:space="preserve"> / transport en commun</w:t>
                      </w:r>
                    </w:p>
                    <w:p w:rsidR="0086126A" w:rsidRDefault="0086126A" w:rsidP="0086126A">
                      <w:pPr>
                        <w:pStyle w:val="Paragraphestandard"/>
                        <w:tabs>
                          <w:tab w:val="left" w:pos="5103"/>
                        </w:tabs>
                        <w:spacing w:before="120"/>
                        <w:jc w:val="center"/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</w:pPr>
                      <w:r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  <w:t>Jour et h</w:t>
                      </w:r>
                      <w:r w:rsidR="003726E7"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  <w:t>eure d’arrivée</w:t>
                      </w:r>
                      <w:r w:rsidRPr="0086126A"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  <w:t xml:space="preserve"> : </w:t>
                      </w:r>
                    </w:p>
                    <w:p w:rsidR="0086126A" w:rsidRDefault="0086126A" w:rsidP="0086126A">
                      <w:pPr>
                        <w:tabs>
                          <w:tab w:val="left" w:leader="dot" w:pos="2354"/>
                        </w:tabs>
                      </w:pPr>
                      <w:r>
                        <w:tab/>
                      </w:r>
                    </w:p>
                    <w:p w:rsidR="0086126A" w:rsidRPr="0086126A" w:rsidRDefault="0086126A" w:rsidP="0086126A">
                      <w:pPr>
                        <w:pStyle w:val="Paragraphestandard"/>
                        <w:tabs>
                          <w:tab w:val="left" w:pos="5103"/>
                        </w:tabs>
                        <w:spacing w:before="120"/>
                        <w:jc w:val="center"/>
                        <w:rPr>
                          <w:rFonts w:ascii="Trade Gothic Next LT Pro" w:hAnsi="Trade Gothic Next LT Pro" w:cs="Trade Gothic Next LT Pro Cn"/>
                          <w:b/>
                          <w:color w:val="auto"/>
                          <w:sz w:val="20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908" w:rsidRPr="000302B3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(</w:t>
      </w:r>
      <w:proofErr w:type="gramStart"/>
      <w:r w:rsidR="00450908" w:rsidRPr="000302B3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coche</w:t>
      </w:r>
      <w:proofErr w:type="gramEnd"/>
      <w:r w:rsidR="00450908" w:rsidRPr="000302B3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 xml:space="preserve"> l</w:t>
      </w:r>
      <w:r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es moments où tu seras présent ou présente</w:t>
      </w:r>
      <w:r w:rsidR="00450908" w:rsidRPr="000302B3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)</w:t>
      </w:r>
    </w:p>
    <w:tbl>
      <w:tblPr>
        <w:tblStyle w:val="Grilledutableau"/>
        <w:tblW w:w="0" w:type="auto"/>
        <w:tblInd w:w="137" w:type="dxa"/>
        <w:tblLayout w:type="fixed"/>
        <w:tblLook w:val="00A0" w:firstRow="1" w:lastRow="0" w:firstColumn="1" w:lastColumn="0" w:noHBand="0" w:noVBand="0"/>
      </w:tblPr>
      <w:tblGrid>
        <w:gridCol w:w="1134"/>
        <w:gridCol w:w="992"/>
        <w:gridCol w:w="993"/>
        <w:gridCol w:w="992"/>
      </w:tblGrid>
      <w:tr w:rsidR="003726E7" w:rsidRPr="00744695" w:rsidTr="003726E7">
        <w:trPr>
          <w:trHeight w:val="396"/>
        </w:trPr>
        <w:tc>
          <w:tcPr>
            <w:tcW w:w="1134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26E7" w:rsidRPr="00744695" w:rsidRDefault="003726E7" w:rsidP="003726E7">
            <w:pPr>
              <w:pStyle w:val="Paragraphestandard"/>
              <w:tabs>
                <w:tab w:val="left" w:pos="5103"/>
              </w:tabs>
              <w:spacing w:after="40"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  <w:highlight w:val="yellow"/>
              </w:rPr>
            </w:pPr>
            <w:r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Vend</w:t>
            </w:r>
            <w:r w:rsidRPr="00744695"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 xml:space="preserve">. </w:t>
            </w:r>
            <w:r w:rsidRPr="00744695">
              <w:rPr>
                <w:rFonts w:ascii="Trade Gothic Next LT Pro" w:hAnsi="Trade Gothic Next LT Pro" w:cs="Trade Gothic Next LT Pro Cn"/>
                <w:i/>
                <w:color w:val="auto"/>
                <w:sz w:val="18"/>
                <w:szCs w:val="22"/>
              </w:rPr>
              <w:t>(si tu arrives la veille)</w:t>
            </w:r>
          </w:p>
        </w:tc>
        <w:tc>
          <w:tcPr>
            <w:tcW w:w="993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  <w:r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Sam</w:t>
            </w:r>
            <w:r w:rsidRPr="00744695"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.</w:t>
            </w:r>
            <w:r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 xml:space="preserve"> 27 avril</w:t>
            </w:r>
          </w:p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  <w:r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Dim</w:t>
            </w:r>
            <w:r w:rsidRPr="00744695"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.</w:t>
            </w:r>
            <w:r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 xml:space="preserve"> 28 avril</w:t>
            </w:r>
          </w:p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</w:tr>
      <w:tr w:rsidR="003726E7" w:rsidRPr="00744695" w:rsidTr="003726E7">
        <w:trPr>
          <w:trHeight w:val="559"/>
        </w:trPr>
        <w:tc>
          <w:tcPr>
            <w:tcW w:w="1134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before="120"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  <w:r w:rsidRPr="00744695"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Déjeuner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</w:tr>
      <w:tr w:rsidR="003726E7" w:rsidRPr="00744695" w:rsidTr="003726E7">
        <w:trPr>
          <w:trHeight w:val="524"/>
        </w:trPr>
        <w:tc>
          <w:tcPr>
            <w:tcW w:w="1134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before="120"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  <w:r w:rsidRPr="00744695"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Dîner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  <w:tc>
          <w:tcPr>
            <w:tcW w:w="993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767171" w:themeFill="background2" w:themeFillShade="80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</w:tr>
      <w:tr w:rsidR="003726E7" w:rsidRPr="00744695" w:rsidTr="003726E7">
        <w:trPr>
          <w:trHeight w:val="603"/>
        </w:trPr>
        <w:tc>
          <w:tcPr>
            <w:tcW w:w="1134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jc w:val="center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  <w:r w:rsidRPr="00744695"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  <w:t>Nuit + petit déjeuner</w:t>
            </w:r>
          </w:p>
        </w:tc>
        <w:tc>
          <w:tcPr>
            <w:tcW w:w="992" w:type="dxa"/>
            <w:shd w:val="clear" w:color="auto" w:fill="auto"/>
          </w:tcPr>
          <w:p w:rsidR="003726E7" w:rsidRPr="00CE38F0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i/>
                <w:color w:val="auto"/>
                <w:sz w:val="18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767171" w:themeFill="background2" w:themeFillShade="80"/>
          </w:tcPr>
          <w:p w:rsidR="003726E7" w:rsidRPr="00744695" w:rsidRDefault="003726E7" w:rsidP="00053E9C">
            <w:pPr>
              <w:pStyle w:val="Paragraphestandard"/>
              <w:tabs>
                <w:tab w:val="left" w:pos="5103"/>
              </w:tabs>
              <w:spacing w:line="216" w:lineRule="auto"/>
              <w:rPr>
                <w:rFonts w:ascii="Trade Gothic Next LT Pro" w:hAnsi="Trade Gothic Next LT Pro" w:cs="Trade Gothic Next LT Pro Cn"/>
                <w:color w:val="auto"/>
                <w:sz w:val="18"/>
                <w:szCs w:val="22"/>
              </w:rPr>
            </w:pPr>
          </w:p>
        </w:tc>
      </w:tr>
    </w:tbl>
    <w:p w:rsidR="003726E7" w:rsidRDefault="003726E7" w:rsidP="00450908">
      <w:pPr>
        <w:pStyle w:val="Paragraphestandard"/>
        <w:tabs>
          <w:tab w:val="left" w:pos="5103"/>
        </w:tabs>
        <w:ind w:left="284"/>
        <w:jc w:val="center"/>
        <w:rPr>
          <w:rFonts w:ascii="Trade Gothic Next LT Pro" w:hAnsi="Trade Gothic Next LT Pro" w:cs="Trade Gothic Next LT Pro Cn"/>
          <w:b/>
          <w:color w:val="ED7D31" w:themeColor="accent2"/>
          <w:sz w:val="31"/>
          <w:szCs w:val="32"/>
        </w:rPr>
      </w:pPr>
      <w:r>
        <w:rPr>
          <w:rFonts w:ascii="Trade Gothic Next LT Pro" w:hAnsi="Trade Gothic Next LT Pro" w:cs="Trade Gothic Next LT Pro Cn"/>
          <w:b/>
          <w:noProof/>
          <w:color w:val="ED7D31" w:themeColor="accent2"/>
          <w:sz w:val="31"/>
          <w:szCs w:val="32"/>
          <w:lang w:eastAsia="fr-FR"/>
        </w:rPr>
        <w:drawing>
          <wp:anchor distT="0" distB="0" distL="114300" distR="114300" simplePos="0" relativeHeight="251670528" behindDoc="0" locked="0" layoutInCell="1" allowOverlap="1" wp14:anchorId="64E8B216" wp14:editId="4E04ED21">
            <wp:simplePos x="0" y="0"/>
            <wp:positionH relativeFrom="column">
              <wp:posOffset>3352800</wp:posOffset>
            </wp:positionH>
            <wp:positionV relativeFrom="paragraph">
              <wp:posOffset>30480</wp:posOffset>
            </wp:positionV>
            <wp:extent cx="657225" cy="6572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6E7" w:rsidRDefault="003726E7" w:rsidP="00450908">
      <w:pPr>
        <w:pStyle w:val="Paragraphestandard"/>
        <w:tabs>
          <w:tab w:val="left" w:pos="5103"/>
        </w:tabs>
        <w:ind w:left="284"/>
        <w:jc w:val="center"/>
        <w:rPr>
          <w:rFonts w:ascii="Trade Gothic Next LT Pro" w:hAnsi="Trade Gothic Next LT Pro" w:cs="Trade Gothic Next LT Pro Cn"/>
          <w:b/>
          <w:color w:val="ED7D31" w:themeColor="accent2"/>
          <w:sz w:val="31"/>
          <w:szCs w:val="32"/>
        </w:rPr>
      </w:pPr>
    </w:p>
    <w:p w:rsidR="003726E7" w:rsidRDefault="003726E7" w:rsidP="00450908">
      <w:pPr>
        <w:pStyle w:val="Paragraphestandard"/>
        <w:tabs>
          <w:tab w:val="left" w:pos="5103"/>
        </w:tabs>
        <w:ind w:left="284"/>
        <w:jc w:val="center"/>
        <w:rPr>
          <w:rFonts w:ascii="Trade Gothic Next LT Pro" w:hAnsi="Trade Gothic Next LT Pro" w:cs="Trade Gothic Next LT Pro Cn"/>
          <w:b/>
          <w:color w:val="ED7D31" w:themeColor="accent2"/>
          <w:sz w:val="31"/>
          <w:szCs w:val="32"/>
        </w:rPr>
      </w:pPr>
    </w:p>
    <w:p w:rsidR="00450908" w:rsidRPr="00744695" w:rsidRDefault="004B1423" w:rsidP="004B1423">
      <w:pPr>
        <w:pStyle w:val="Paragraphestandard"/>
        <w:tabs>
          <w:tab w:val="left" w:pos="5103"/>
        </w:tabs>
        <w:spacing w:after="120"/>
        <w:ind w:left="284"/>
        <w:jc w:val="center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noProof/>
          <w:color w:val="auto"/>
          <w:sz w:val="20"/>
          <w:szCs w:val="22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688883C5" wp14:editId="5833FB6D">
            <wp:simplePos x="0" y="0"/>
            <wp:positionH relativeFrom="column">
              <wp:posOffset>701579</wp:posOffset>
            </wp:positionH>
            <wp:positionV relativeFrom="paragraph">
              <wp:posOffset>367018</wp:posOffset>
            </wp:positionV>
            <wp:extent cx="612250" cy="61225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ivers-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0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908" w:rsidRPr="00481790">
        <w:rPr>
          <w:rFonts w:ascii="Trade Gothic Next LT Pro" w:hAnsi="Trade Gothic Next LT Pro" w:cs="Trade Gothic Next LT Pro Cn"/>
          <w:b/>
          <w:color w:val="ED7D31" w:themeColor="accent2"/>
          <w:sz w:val="31"/>
          <w:szCs w:val="32"/>
        </w:rPr>
        <w:t>FICHE SANITAIRE DE LIAISON</w:t>
      </w:r>
    </w:p>
    <w:p w:rsidR="00450908" w:rsidRPr="00744695" w:rsidRDefault="00450908" w:rsidP="00450908">
      <w:pPr>
        <w:pStyle w:val="Paragraphe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4536"/>
          <w:tab w:val="left" w:pos="5103"/>
        </w:tabs>
        <w:ind w:left="2977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En cas d’urgence, joindre :</w:t>
      </w:r>
    </w:p>
    <w:p w:rsidR="00450908" w:rsidRPr="00744695" w:rsidRDefault="00450908" w:rsidP="00450908">
      <w:pPr>
        <w:pStyle w:val="Paragraphe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7345"/>
        </w:tabs>
        <w:ind w:left="2977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M. ou Mme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Pr="00744695" w:rsidRDefault="00450908" w:rsidP="00450908">
      <w:pPr>
        <w:pStyle w:val="Paragraphestandar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dot" w:pos="7345"/>
        </w:tabs>
        <w:ind w:left="2977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Tél. :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Default="00450908" w:rsidP="00450908">
      <w:pPr>
        <w:pStyle w:val="Paragraphestandard"/>
        <w:tabs>
          <w:tab w:val="left" w:pos="5103"/>
        </w:tabs>
        <w:spacing w:before="120"/>
        <w:ind w:left="284"/>
        <w:rPr>
          <w:rFonts w:ascii="Trade Gothic Next LT Pro" w:hAnsi="Trade Gothic Next LT Pro" w:cs="Trade Gothic Next LT Pro Cn"/>
          <w:color w:val="3F3F3F"/>
          <w:sz w:val="20"/>
          <w:szCs w:val="22"/>
        </w:rPr>
      </w:pPr>
      <w:r w:rsidRPr="0077133E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Suis-tu un traitement médical </w:t>
      </w:r>
      <w:r w:rsidRPr="00CE38F0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?</w:t>
      </w:r>
      <w:r>
        <w:rPr>
          <w:rFonts w:ascii="Trade Gothic Next LT Pro" w:hAnsi="Trade Gothic Next LT Pro" w:cs="Trade Gothic Next LT Pro Cn"/>
          <w:color w:val="3F3F3F"/>
          <w:sz w:val="20"/>
          <w:szCs w:val="22"/>
        </w:rPr>
        <w:t xml:space="preserve"> 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oui 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non</w:t>
      </w:r>
    </w:p>
    <w:p w:rsidR="00450908" w:rsidRPr="00744695" w:rsidRDefault="00450908" w:rsidP="00450908">
      <w:pPr>
        <w:pStyle w:val="Paragraphestandard"/>
        <w:tabs>
          <w:tab w:val="left" w:pos="5103"/>
        </w:tabs>
        <w:spacing w:after="120" w:line="216" w:lineRule="auto"/>
        <w:ind w:left="284"/>
        <w:rPr>
          <w:rFonts w:ascii="Trade Gothic Next LT Pro" w:hAnsi="Trade Gothic Next LT Pro" w:cs="Trade Gothic Next LT Pro Cn"/>
          <w:i/>
          <w:color w:val="auto"/>
          <w:sz w:val="18"/>
          <w:szCs w:val="22"/>
        </w:rPr>
      </w:pPr>
      <w:r w:rsidRPr="00744695">
        <w:rPr>
          <w:rFonts w:ascii="Trade Gothic Next LT Pro" w:hAnsi="Trade Gothic Next LT Pro" w:cs="Trade Gothic Next LT Pro Cn"/>
          <w:i/>
          <w:color w:val="auto"/>
          <w:sz w:val="18"/>
          <w:szCs w:val="22"/>
        </w:rPr>
        <w:t>Si oui, joins une ordonnance récente et les médicaments correspondants</w:t>
      </w:r>
    </w:p>
    <w:p w:rsidR="00450908" w:rsidRPr="00744695" w:rsidRDefault="00450908" w:rsidP="00450908">
      <w:pPr>
        <w:pStyle w:val="Paragraphestandard"/>
        <w:tabs>
          <w:tab w:val="left" w:pos="2835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7133E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 xml:space="preserve">Asthme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oui 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non</w:t>
      </w:r>
    </w:p>
    <w:p w:rsidR="00450908" w:rsidRPr="00744695" w:rsidRDefault="00450908" w:rsidP="00450908">
      <w:pPr>
        <w:pStyle w:val="Paragraphestandard"/>
        <w:tabs>
          <w:tab w:val="left" w:pos="2835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noProof/>
          <w:color w:val="auto"/>
          <w:sz w:val="20"/>
          <w:szCs w:val="22"/>
          <w:lang w:eastAsia="fr-FR"/>
        </w:rPr>
        <w:drawing>
          <wp:anchor distT="0" distB="0" distL="114300" distR="114300" simplePos="0" relativeHeight="251663360" behindDoc="1" locked="0" layoutInCell="1" allowOverlap="1" wp14:anchorId="2A45A14F" wp14:editId="4C4A23DF">
            <wp:simplePos x="0" y="0"/>
            <wp:positionH relativeFrom="column">
              <wp:posOffset>3374307</wp:posOffset>
            </wp:positionH>
            <wp:positionV relativeFrom="paragraph">
              <wp:posOffset>9745</wp:posOffset>
            </wp:positionV>
            <wp:extent cx="723019" cy="723019"/>
            <wp:effectExtent l="0" t="0" r="127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vers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9" cy="72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3E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Allergies médicamenteuses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oui 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non</w:t>
      </w:r>
    </w:p>
    <w:p w:rsidR="00450908" w:rsidRPr="00744695" w:rsidRDefault="00450908" w:rsidP="00450908">
      <w:pPr>
        <w:pStyle w:val="Paragraphestandard"/>
        <w:tabs>
          <w:tab w:val="left" w:pos="2835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noProof/>
          <w:color w:val="auto"/>
          <w:sz w:val="20"/>
          <w:szCs w:val="22"/>
          <w:lang w:eastAsia="fr-FR"/>
        </w:rPr>
        <w:drawing>
          <wp:anchor distT="0" distB="0" distL="114300" distR="114300" simplePos="0" relativeHeight="251660288" behindDoc="1" locked="0" layoutInCell="1" allowOverlap="1" wp14:anchorId="534F097D" wp14:editId="1A2BD455">
            <wp:simplePos x="0" y="0"/>
            <wp:positionH relativeFrom="column">
              <wp:posOffset>3612294</wp:posOffset>
            </wp:positionH>
            <wp:positionV relativeFrom="paragraph">
              <wp:posOffset>140030</wp:posOffset>
            </wp:positionV>
            <wp:extent cx="722630" cy="722630"/>
            <wp:effectExtent l="114300" t="0" r="13462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ivers-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39294"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3E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Allergies alimentaires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oui 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sym w:font="Wingdings 2" w:char="F0A3"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non</w:t>
      </w:r>
    </w:p>
    <w:p w:rsidR="00450908" w:rsidRPr="00744695" w:rsidRDefault="00450908" w:rsidP="00450908">
      <w:pPr>
        <w:pStyle w:val="Paragraphestandard"/>
        <w:tabs>
          <w:tab w:val="left" w:leader="dot" w:pos="4536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Pr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éciser : 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Pr="00744695" w:rsidRDefault="00450908" w:rsidP="00450908">
      <w:pPr>
        <w:pStyle w:val="Paragraphestandard"/>
        <w:tabs>
          <w:tab w:val="left" w:leader="dot" w:pos="4536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7133E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Autres allergies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 : 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664495" w:rsidRDefault="00664495" w:rsidP="00664495">
      <w:pPr>
        <w:pStyle w:val="Paragraphestandard"/>
        <w:tabs>
          <w:tab w:val="left" w:leader="dot" w:pos="4536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7133E">
        <w:rPr>
          <w:rFonts w:ascii="Trade Gothic Next LT Pro" w:hAnsi="Trade Gothic Next LT Pro" w:cs="Trade Gothic Next LT Pro Cn"/>
          <w:b/>
          <w:color w:val="auto"/>
          <w:sz w:val="20"/>
          <w:szCs w:val="22"/>
        </w:rPr>
        <w:t>Régime alimentaire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 : 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Pr="00744695" w:rsidRDefault="00450908" w:rsidP="00450908">
      <w:pPr>
        <w:pStyle w:val="Paragraphestandard"/>
        <w:tabs>
          <w:tab w:val="left" w:leader="dot" w:pos="4536"/>
          <w:tab w:val="left" w:pos="5103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Préciser la conduite à tenir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(signaler si automédication) :</w:t>
      </w:r>
    </w:p>
    <w:p w:rsidR="00450908" w:rsidRPr="00744695" w:rsidRDefault="00450908" w:rsidP="00450908">
      <w:pPr>
        <w:pStyle w:val="Paragraphestandard"/>
        <w:tabs>
          <w:tab w:val="left" w:leader="dot" w:pos="7345"/>
        </w:tabs>
        <w:ind w:left="284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</w:p>
    <w:p w:rsidR="00450908" w:rsidRDefault="00450908" w:rsidP="00450908">
      <w:pPr>
        <w:pStyle w:val="Paragraphestandard"/>
        <w:tabs>
          <w:tab w:val="left" w:leader="dot" w:pos="7345"/>
        </w:tabs>
        <w:ind w:left="284"/>
        <w:rPr>
          <w:rFonts w:ascii="Trade Gothic Next LT Pro" w:hAnsi="Trade Gothic Next LT Pro" w:cs="Trade Gothic Next LT Pro Cn"/>
          <w:color w:val="3F3F3F"/>
          <w:sz w:val="20"/>
          <w:szCs w:val="22"/>
        </w:rPr>
      </w:pPr>
      <w:r>
        <w:rPr>
          <w:rFonts w:ascii="Trade Gothic Next LT Pro" w:hAnsi="Trade Gothic Next LT Pro" w:cs="Trade Gothic Next LT Pro Cn"/>
          <w:color w:val="3F3F3F"/>
          <w:sz w:val="20"/>
          <w:szCs w:val="22"/>
        </w:rPr>
        <w:tab/>
      </w:r>
    </w:p>
    <w:p w:rsidR="00450908" w:rsidRPr="00914500" w:rsidRDefault="00450908" w:rsidP="00664495">
      <w:pPr>
        <w:pStyle w:val="Paragraphestandard"/>
        <w:tabs>
          <w:tab w:val="left" w:leader="dot" w:pos="4536"/>
          <w:tab w:val="left" w:pos="5103"/>
        </w:tabs>
        <w:spacing w:before="600" w:after="120"/>
        <w:ind w:left="284"/>
        <w:rPr>
          <w:rFonts w:ascii="Trade Gothic Next LT Pro" w:hAnsi="Trade Gothic Next LT Pro" w:cs="Trade Gothic Next LT Pro Cn"/>
          <w:b/>
          <w:color w:val="92D050"/>
          <w:sz w:val="28"/>
          <w:szCs w:val="32"/>
        </w:rPr>
      </w:pPr>
      <w:r w:rsidRPr="00481790">
        <w:rPr>
          <w:rFonts w:ascii="Trade Gothic Next LT Pro" w:hAnsi="Trade Gothic Next LT Pro" w:cs="Trade Gothic Next LT Pro Cn"/>
          <w:b/>
          <w:color w:val="ED7D31" w:themeColor="accent2"/>
          <w:sz w:val="28"/>
          <w:szCs w:val="32"/>
        </w:rPr>
        <w:t>AUTORISATION PARENTALE POUR LES MINEUR∙E∙S</w:t>
      </w:r>
    </w:p>
    <w:p w:rsidR="00450908" w:rsidRDefault="00450908" w:rsidP="004F765B">
      <w:pPr>
        <w:pStyle w:val="Paragraphestandard"/>
        <w:tabs>
          <w:tab w:val="left" w:leader="dot" w:pos="4536"/>
        </w:tabs>
        <w:ind w:left="284"/>
        <w:jc w:val="both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Je </w:t>
      </w:r>
      <w:proofErr w:type="spellStart"/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soussigné∙e</w:t>
      </w:r>
      <w:proofErr w:type="spellEnd"/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, </w:t>
      </w:r>
      <w:r w:rsidR="00664495">
        <w:rPr>
          <w:rFonts w:ascii="Trade Gothic Next LT Pro" w:hAnsi="Trade Gothic Next LT Pro" w:cs="Trade Gothic Next LT Pro Cn"/>
          <w:color w:val="auto"/>
          <w:sz w:val="20"/>
          <w:szCs w:val="22"/>
        </w:rPr>
        <w:t>M./Mme.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  <w:r w:rsidR="00664495">
        <w:rPr>
          <w:rFonts w:ascii="Trade Gothic Next LT Pro" w:hAnsi="Trade Gothic Next LT Pro" w:cs="Trade Gothic Next LT Pro Cn"/>
          <w:color w:val="auto"/>
          <w:sz w:val="20"/>
          <w:szCs w:val="22"/>
        </w:rPr>
        <w:t>,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responsable </w:t>
      </w:r>
      <w:proofErr w:type="spellStart"/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légal·e</w:t>
      </w:r>
      <w:proofErr w:type="spellEnd"/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de l’enfant</w:t>
      </w:r>
    </w:p>
    <w:p w:rsidR="00450908" w:rsidRPr="00744695" w:rsidRDefault="00450908" w:rsidP="00450908">
      <w:pPr>
        <w:pStyle w:val="Paragraphestandard"/>
        <w:tabs>
          <w:tab w:val="left" w:leader="dot" w:pos="4111"/>
        </w:tabs>
        <w:ind w:left="284"/>
        <w:jc w:val="both"/>
        <w:rPr>
          <w:rFonts w:ascii="Trade Gothic Next LT Pro" w:hAnsi="Trade Gothic Next LT Pro" w:cs="Trade Gothic Next LT Pro Cn"/>
          <w:color w:val="auto"/>
          <w:sz w:val="20"/>
          <w:szCs w:val="22"/>
        </w:rPr>
      </w:pP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ab/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>, déclare exacts les renseignements portés sur cette fiche, aut</w:t>
      </w:r>
      <w:r w:rsidR="003726E7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orise mon enfant à </w:t>
      </w:r>
      <w:r w:rsidR="008C60E4">
        <w:rPr>
          <w:rFonts w:ascii="Trade Gothic Next LT Pro" w:hAnsi="Trade Gothic Next LT Pro" w:cs="Trade Gothic Next LT Pro Cn"/>
          <w:color w:val="auto"/>
          <w:sz w:val="20"/>
          <w:szCs w:val="22"/>
        </w:rPr>
        <w:t>participer au week-end vie consacrée</w:t>
      </w:r>
      <w:r w:rsidR="003726E7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organisé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par la JOC du </w:t>
      </w:r>
      <w:r w:rsidR="003726E7">
        <w:rPr>
          <w:rFonts w:ascii="Trade Gothic Next LT Pro" w:hAnsi="Trade Gothic Next LT Pro" w:cs="Trade Gothic Next LT Pro Cn"/>
          <w:color w:val="auto"/>
          <w:sz w:val="20"/>
          <w:szCs w:val="22"/>
        </w:rPr>
        <w:t>27 au 28 avril</w:t>
      </w:r>
      <w:r w:rsidR="004F765B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2019</w:t>
      </w:r>
      <w:r w:rsidR="003726E7">
        <w:rPr>
          <w:rFonts w:ascii="Trade Gothic Next LT Pro" w:hAnsi="Trade Gothic Next LT Pro" w:cs="Trade Gothic Next LT Pro Cn"/>
          <w:color w:val="auto"/>
          <w:sz w:val="20"/>
          <w:szCs w:val="22"/>
        </w:rPr>
        <w:t>, et autorise l</w:t>
      </w:r>
      <w:r>
        <w:rPr>
          <w:rFonts w:ascii="Trade Gothic Next LT Pro" w:hAnsi="Trade Gothic Next LT Pro" w:cs="Trade Gothic Next LT Pro Cn"/>
          <w:color w:val="auto"/>
          <w:sz w:val="20"/>
          <w:szCs w:val="22"/>
        </w:rPr>
        <w:t>a</w:t>
      </w:r>
      <w:r w:rsidRPr="00744695">
        <w:rPr>
          <w:rFonts w:ascii="Trade Gothic Next LT Pro" w:hAnsi="Trade Gothic Next LT Pro" w:cs="Trade Gothic Next LT Pro Cn"/>
          <w:color w:val="auto"/>
          <w:sz w:val="20"/>
          <w:szCs w:val="22"/>
        </w:rPr>
        <w:t xml:space="preserve"> responsable du séjour à prendre, le cas échéant, toutes mesures (traitement médical, hospitalisation, intervention chirurgicale) rendues nécessaires par l’état de l’enfant.</w:t>
      </w:r>
    </w:p>
    <w:p w:rsidR="00092E18" w:rsidRDefault="00092E18" w:rsidP="00092E18">
      <w:pPr>
        <w:pStyle w:val="Paragraphestandard"/>
        <w:tabs>
          <w:tab w:val="left" w:leader="dot" w:pos="2694"/>
        </w:tabs>
        <w:spacing w:after="120"/>
        <w:ind w:left="284"/>
        <w:rPr>
          <w:rFonts w:ascii="Trade Gothic Next LT Pro" w:hAnsi="Trade Gothic Next LT Pro" w:cs="Trade Gothic Next LT Pro Cn"/>
          <w:color w:val="auto"/>
          <w:sz w:val="20"/>
          <w:szCs w:val="32"/>
        </w:rPr>
      </w:pPr>
      <w:r>
        <w:rPr>
          <w:rFonts w:ascii="Trade Gothic Next LT Pro" w:hAnsi="Trade Gothic Next LT Pro" w:cs="Trade Gothic Next LT Pro Cn"/>
          <w:noProof/>
          <w:color w:val="auto"/>
          <w:sz w:val="20"/>
          <w:szCs w:val="32"/>
          <w:lang w:eastAsia="fr-FR"/>
        </w:rPr>
        <w:drawing>
          <wp:anchor distT="0" distB="0" distL="114300" distR="114300" simplePos="0" relativeHeight="251664384" behindDoc="1" locked="0" layoutInCell="1" allowOverlap="1" wp14:anchorId="33E52D2E" wp14:editId="7A030590">
            <wp:simplePos x="0" y="0"/>
            <wp:positionH relativeFrom="margin">
              <wp:align>right</wp:align>
            </wp:positionH>
            <wp:positionV relativeFrom="paragraph">
              <wp:posOffset>97536</wp:posOffset>
            </wp:positionV>
            <wp:extent cx="1421274" cy="1337310"/>
            <wp:effectExtent l="0" t="0" r="762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T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274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E18" w:rsidRDefault="00450908" w:rsidP="00092E18">
      <w:pPr>
        <w:pStyle w:val="Paragraphestandard"/>
        <w:tabs>
          <w:tab w:val="left" w:leader="dot" w:pos="2694"/>
        </w:tabs>
        <w:spacing w:after="120"/>
        <w:ind w:left="284"/>
        <w:rPr>
          <w:rFonts w:ascii="Trade Gothic Next LT Pro" w:hAnsi="Trade Gothic Next LT Pro" w:cs="Trade Gothic Next LT Pro Cn"/>
          <w:color w:val="auto"/>
          <w:sz w:val="20"/>
          <w:szCs w:val="32"/>
        </w:rPr>
      </w:pPr>
      <w:r>
        <w:rPr>
          <w:rFonts w:ascii="Trade Gothic Next LT Pro" w:hAnsi="Trade Gothic Next LT Pro" w:cs="Trade Gothic Next LT Pro Cn"/>
          <w:color w:val="auto"/>
          <w:sz w:val="20"/>
          <w:szCs w:val="32"/>
        </w:rPr>
        <w:t>Date :</w:t>
      </w:r>
      <w:r>
        <w:rPr>
          <w:rFonts w:ascii="Trade Gothic Next LT Pro" w:hAnsi="Trade Gothic Next LT Pro" w:cs="Trade Gothic Next LT Pro Cn"/>
          <w:color w:val="auto"/>
          <w:sz w:val="20"/>
          <w:szCs w:val="32"/>
        </w:rPr>
        <w:tab/>
      </w:r>
    </w:p>
    <w:p w:rsidR="00450908" w:rsidRDefault="00450908" w:rsidP="00450908">
      <w:pPr>
        <w:pStyle w:val="Paragraphestandard"/>
        <w:tabs>
          <w:tab w:val="left" w:leader="dot" w:pos="2694"/>
        </w:tabs>
        <w:spacing w:after="720"/>
        <w:ind w:left="284"/>
        <w:rPr>
          <w:rFonts w:ascii="Trade Gothic Next LT Pro" w:hAnsi="Trade Gothic Next LT Pro" w:cs="Trade Gothic Next LT Pro Cn"/>
          <w:color w:val="auto"/>
          <w:sz w:val="20"/>
          <w:szCs w:val="32"/>
        </w:rPr>
      </w:pPr>
      <w:r w:rsidRPr="00744695">
        <w:rPr>
          <w:rFonts w:ascii="Trade Gothic Next LT Pro" w:hAnsi="Trade Gothic Next LT Pro" w:cs="Trade Gothic Next LT Pro Cn"/>
          <w:color w:val="auto"/>
          <w:sz w:val="20"/>
          <w:szCs w:val="32"/>
        </w:rPr>
        <w:t>Signature :</w:t>
      </w:r>
    </w:p>
    <w:sectPr w:rsidR="00450908" w:rsidSect="00641D4B"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Trade Gothic Next LT Pro Cn"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e Gothic Next SR Pro Hv Cm">
    <w:panose1 w:val="020F0908040303020004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C"/>
    <w:rsid w:val="00006A85"/>
    <w:rsid w:val="00092E18"/>
    <w:rsid w:val="00181FCC"/>
    <w:rsid w:val="003726E7"/>
    <w:rsid w:val="00450908"/>
    <w:rsid w:val="00481790"/>
    <w:rsid w:val="004B1423"/>
    <w:rsid w:val="004F765B"/>
    <w:rsid w:val="00641D4B"/>
    <w:rsid w:val="00664495"/>
    <w:rsid w:val="006B7D1C"/>
    <w:rsid w:val="0086126A"/>
    <w:rsid w:val="008A6C73"/>
    <w:rsid w:val="008B0CB2"/>
    <w:rsid w:val="008C60E4"/>
    <w:rsid w:val="00BB045C"/>
    <w:rsid w:val="00CA5367"/>
    <w:rsid w:val="00D14A8F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FCE"/>
  <w15:chartTrackingRefBased/>
  <w15:docId w15:val="{A6A7A035-9F43-46F4-817B-66778A4E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45090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rsid w:val="00450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8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RODIER</dc:creator>
  <cp:keywords/>
  <dc:description/>
  <cp:lastModifiedBy>Floriane RODIER</cp:lastModifiedBy>
  <cp:revision>5</cp:revision>
  <dcterms:created xsi:type="dcterms:W3CDTF">2019-01-17T14:34:00Z</dcterms:created>
  <dcterms:modified xsi:type="dcterms:W3CDTF">2019-01-25T08:37:00Z</dcterms:modified>
</cp:coreProperties>
</file>